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33" w:rsidRPr="000C550B" w:rsidRDefault="00665633" w:rsidP="0066563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4 (ΑΝΑΡΤΗΤΕΟΣ ΣΤΟ ΔΙΑΔΙΚΤΥΟ).ΚΑΤΑΤΑΞΗ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(ΟΚΤΩΒΡΙΟΣ 2020 – ΜΑΡΤΙΟΣ 2021) ΜΕ ΔΙΚΑΙΩΜΑ ΣΥΜΜΕΤΟΧΗΣ ΣΤΗΝ ΠΡΑΞΗ «ΠΡΑΚΤΙΚΗ ΑΣΚΗΣΗ ΦΟΙΤΗΤΩΝ ΤΡΙΤΟΒΑΘΜΙΑΣ ΕΚΠΑΙΔΕΥΣΗ». ΟΙ ΦΟΙΤΗΤΕΣ ΜΕ Α/Α ΑΠΟ ΤΟ 1 ΕΩΣ ΤΟ 4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774" w:type="dxa"/>
        <w:tblInd w:w="-856" w:type="dxa"/>
        <w:tblLook w:val="04A0"/>
      </w:tblPr>
      <w:tblGrid>
        <w:gridCol w:w="567"/>
        <w:gridCol w:w="855"/>
        <w:gridCol w:w="1414"/>
        <w:gridCol w:w="992"/>
        <w:gridCol w:w="1843"/>
        <w:gridCol w:w="2410"/>
        <w:gridCol w:w="1275"/>
        <w:gridCol w:w="1442"/>
      </w:tblGrid>
      <w:tr w:rsidR="00665633" w:rsidRPr="007C24A2" w:rsidTr="00D93150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Α.Μ.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ΑΡ. ΠΡΩΤ. ΑΙΤ.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Έναρξη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Φορέας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Διεύθυνση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Τύπος Φορέα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Επόπτης Καθηγητής</w:t>
            </w:r>
          </w:p>
        </w:tc>
      </w:tr>
      <w:tr w:rsidR="00665633" w:rsidRPr="007C24A2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2016140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696/10-9-2020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ΓΕΝ. ΝΟΣΟΚΟΜΕΙΟ Καλαμάτας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ΑΝΤΙΚΑΛΑΜΟΣ ΜΕΣΣΗΝΙΑΣ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ΣΠΗΛΙΟΠΟΥΛΟΣ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653/9-9-2020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ΔΗΜΟΣ Καλαμάτας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ΑΘΗΝΩΝ  98, ΚΑΛΑΜΑΤΑ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ΣΠΗΛΙΟΠΟΥΛΟΣ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686/10-9-2020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ΔΗΜΟΣ  Καλαμάτας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ΑΘΗΝΩΝ 99  ΚΑΛΑΜΑΤΑ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ΜΠΑΜΠΑΛΟΣ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2015176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650/8-9-2020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ΔΗΜΟΣ Καλαμάτας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ΑΘΗΝΩΝ  99, ΚΑΛΑΜΑΤΑ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ΣΤΑΥΡΟΓΙΑΝΝΗΣ</w:t>
            </w:r>
          </w:p>
        </w:tc>
      </w:tr>
    </w:tbl>
    <w:p w:rsidR="00665633" w:rsidRDefault="00665633" w:rsidP="00665633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665633" w:rsidRDefault="00665633" w:rsidP="0066563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5 (ΑΝΑΡΤΗΤΕΟΣ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(ΟΚΤΩΒΡΙΟΣ 2020 – ΜΑΡΤΙΟΣ 2021) ΜΕ ΔΙΚΑΙΩΜΑ ΣΥΜΜΕΤΟΧΗΣ ΣΤΗΝ ΠΡΑΞΗ «ΠΡΑΚΤΙΚΗ ΑΣΚΗΣΗ ΦΟΙΤΗΤΩΝ ΤΡΙΤΟΒΑΘΜΙΑΣ ΕΚΠΑΙΔΕΥΣΗ». ΟΙ ΦΟΙΤΗΤΕΣ ΜΕ Α/Α ΑΠΟ ΤΟ 1 ΕΩΣ ΤΟ 7 (ΕΩΣ ΚΑΙ ΑΜ 2016150)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633" w:type="dxa"/>
        <w:tblInd w:w="-856" w:type="dxa"/>
        <w:tblLook w:val="04A0"/>
      </w:tblPr>
      <w:tblGrid>
        <w:gridCol w:w="552"/>
        <w:gridCol w:w="855"/>
        <w:gridCol w:w="1140"/>
        <w:gridCol w:w="916"/>
        <w:gridCol w:w="2208"/>
        <w:gridCol w:w="2268"/>
        <w:gridCol w:w="1134"/>
        <w:gridCol w:w="1560"/>
      </w:tblGrid>
      <w:tr w:rsidR="00665633" w:rsidRPr="007C24A2" w:rsidTr="00D93150">
        <w:trPr>
          <w:trHeight w:val="5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Α.Μ.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ΑΡ. ΠΡΩΤ. ΑΙΤ.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Έναρξη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Φορέας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Διεύθυνση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Τύπος Φορέα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Επόπτης Καθηγητής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643/8-9-2020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ΧΡΙΣΤΟΔΟΥΛΑΚΗ  ΔΕΣΠΟΙΝΑ-ΛΟΓΙΣΤΙΚΟ-ΦΟΡΟΤΕΧΝΙΚΟ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ΕΘΝ. ΑΝΤΙΣΤΑΣΕΩΣ  33, ΔΡΑΠΕΤΣΩΝΑ-ΥΠΟΚ/ΜΑ:ΕΠΙΣΚΟΠΟΥ ΣΥΓΓΕΛΑΚΗ 9 ΚΙΣΣΑΜΟΣ ΧΑΝΙΩΝ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ΑΓΟΡΑΚΗ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658/9-9-2020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ΨΙΛΟΠΟΥΛΟΣ ΝΙΚ. ΗΛΙΑΣ-ΛΟΓΙΣΤΗΣ  ΦΟΡΟΤΕΧΝΗΣ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ΑΜΒΡΟΣΙΟΥ  ΦΡΑΝΤΖΗ  14, ΚΥΠΑΡΙΣΣΙΑ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698/10-9-2020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val="en-GB" w:eastAsia="el-GR"/>
              </w:rPr>
              <w:t>ACCOUNTING VALUE  O.E. -</w:t>
            </w: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ΛΟΓΙΣΤΙΚΕΣΥΠΗΡΕΣΙΕΣ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ΦΑΡΩΝ 159, ΚΑΛΑΜΑΤΑ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ΝΙΚΟΛΟΠΟΥΛΟΣ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655/9-9-2020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ΣΧΙΖΑΣ Δ. 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 xml:space="preserve">ΣΙΜΙΤΖΟΠΟΥΛΟΥ  19  ΑΡΓΟΣ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638/8-9-2020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ΠΙΜ  ΕΡΓΑΣΙΑΚΗ Α. ΔΕΣΠΟΤΗΣ &amp; ΣΙΑ Ο.Ε.   ΣΥΜΒΟΥΛΟΙ ΕΠΙΧΕΙΡΗΣΕΩΝ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ΛΕΩΦ. ΚΩΝΣΤ/ΛΕΩΣ  325 , ΑΘΗΝΑ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ΑΓΟΡΑΚΗ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694/10-9-2020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KOCANI  ELTON-ΛΟΓΙΣΤΙΚΟ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ΚΑΡΑΪΣΚΟΥ  117, ΠΕΙΡΑΙΑΣ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ΑΓΟΡΑΚΗ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2016150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596/1-9-2020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ΚΡΙΤΣΩΤΑΚΗΣ  ΠΕΤΡ. ΣΩΤΗΡΙΟΣ-ΛΟΓΙΣΤΗΣ ΦΟΡΟΤΕΧΝΙΚΟΣ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ΒΑΣ. ΟΛΓΑΣ  30,  ΚΑΛΑΜΑΤΑ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ΓΙΑΝΝΟΠΟΥΛΟΣ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8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2016105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657/9-9-2020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VELOFRUIT    IKE  ΕΞΑΓΩΓΕΣ ΝΩΠΩΝ ΑΓΡΟΤΙΚΩΝ ΠΡΟΪΟΝΤΩΝ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ΒΕΛΟ ΚΟΡΙΝΘΙΑΣ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ΓΙΑΝΝΟΠΟΥΛΟΣ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683/10-9-2020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ALPHA  BANK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ΣΤΑΔΙΟΥ   40  ΑΘΗΝΑ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ΜΠΑΜΠΑΛΟΣ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2015137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677/10-9-2020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ΒΕΡΡΗΣ  Π. ΠΑΝΤΕΛΕΩΝ -ΛΟΓΙΣΤΙΚΑ ΦΟΡΟΤΕΧΝΙΚΑ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ΑΓΙΟΥ  ΘΕΡΑΠΟΝΤΟΣ  6, ΜΥΤΙΛΗΝΗ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ΓΙΑΚΟΥΜΑΤΟΣ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702/10-9-2020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ΚΑΧΡΙΜΑΝΗΣ  ΓΕΩΡΓΙΟΣ-ΛΟΓΙΣΤΗΡΙΟ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ΑΙΓΙΟΥ  69, ΝΑΥΠΛΙΟ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ΓΙΑΚΟΥΜΑΤΟΣ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701/10-9-2020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ΝΙΚΟΛΑΟΣ  Δ. ΜΗΤΡΑΚΟΣ-ΛΟΓΙΣΤΙΚΟ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ΠΑΠΑΦΛΕΣΣΑ ΚΑΙ ΠΡΟΥΣΣΗΣ  27131  ΠΥΡΓΟΣ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ΝΙΚΟΛΑΙΔΗΣ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2016116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672/10-9-2020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TAX  SOLUTION   ΜΠΑΓΟΥΡΔΗΣ Ν. ΒΑΣΙΛΕΙΟΣ-ΛΟΓΙΣΤΙΚΗ ΕΤΑΙΡΕΙΑ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ΙΕΡΑ ΟΔΟΣ  307   ΑΙΓΑΛΕΩ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ΑΓΟΡΑΚΗ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2015127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590/28-8-2020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ΡΟΚΟΣ  ΓΕΩΡΓΙΟΣ  ΚΑΙ ΣΙΑ  Ο.Ε. -ΛΟΓΙΣΤΙΚΕΣ ΥΠΗΡΕΣΙΕΣ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ΑΒΕΡΩΦ  7- ΔΑΦΝΗ  ΑΤΤΙΚΗΣ 17235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2015102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661/9-9-2020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ΜΗΝΑΣ ΤΙΜ.  ΠΑΓΚΑΛΟΣ   ΛΟΓΙΣΤΗΣ  ΦΟΡΟΤΕΧΝΗΣ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ΙΑΣΩΝΙΔΟΥ  28, ΕΛΛΗΝΙΚΟ, ΑΤΤΙΚΗΣ ΤΚ 16777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ΜΠΑΜΠΑΛΟΣ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2015165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697/10-9-2020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ANARTIXIS CONSULTING SERVICES  IKE-ΕΤΑΙΡΕΙΑ ΠΑΡΟΧΗΣ ΛΟΓΙΣΤΙΚΩΝ ΥΠΗΡΕΣΙΩΝ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ΡΗΓΑ ΦΕΡΑΙΟΥ 35, ΤΡΙΠΟΛΗ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ΣΥΡΜΑΛΟΓΛΟΥ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2015182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695/10-9-2020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ΜΠΑΡΜΠΙΤΣΑΣ Π. ΚΩΝ/ΝΟΣ-ΛΟΓΙΣΤΙΚΟ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 xml:space="preserve">ΕΥΡΙΠΙΔΟΥ  11 ΚΑΙ ΦΙΛΕΛΛΗΝΩΝ  ΚΑΛΑΜΑΤΑ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ΜΠΑΜΠΑΛΟΣ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2014052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678/10-9-</w:t>
            </w: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lastRenderedPageBreak/>
              <w:t>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lastRenderedPageBreak/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ΓΕΩΡΓΙΟΣ Δ. ΣΙΑΚΩΤΟΣ-</w:t>
            </w: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lastRenderedPageBreak/>
              <w:t>ΛΟΓΙΣΤΙΚΑ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lastRenderedPageBreak/>
              <w:t>ΔΑΡΕΙΩΤΟΥ 10, ΤΡΙΠΟΛΗ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ΣΥΡΜΑΛΟΓΛΟΥ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lastRenderedPageBreak/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2015098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641/8-9-2020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ΚΑΤΡΑΝΤΖΗ  ΜΟΥΣΤΑΦΑ- ΛΟΓΙΣΤΙΚΟ 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ΠΑΠΑΔΗΜΑ  22-28  ΤΚ 69100   ΚΟΜΟΤΗΝΗ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ΑΓΟΡΑΚΗ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630/8-9-2020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ΕΛΑΙΣ UNILEVER HELLAS  AE,  ΑΠΟΡΡΥΠΑΝΤΙΚΑ-ΚΑΛΛΥΝΤΙΚΑ-ΤΡΟΦΙΜΑ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ΛΕΩΦ. ΚΥΜΗΣ  @  ΣΕΝΕΚΑ 10 ΚΗΦΙΣΙΑ, ΤΚ 14564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ΣΥΡΜΑΛΟΓΛΟΥ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2012055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671/10-9-2020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ΒΑΛΛΙΑΝΑΤΟΣ ΠΕΤΡΟΣ-ΛΟΓΙΣΤΙΚΟ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ΛΕΩΦ. ΚΗΦΙΣΙΑΣ 69, ΑΜΠΕΛΟΚΗΠΟΙ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ΜΑΚΡΗΣ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Pr="00F565F5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2013083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Pr="00F565F5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732/17-9-2020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Pr="00F565F5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D85C83">
              <w:rPr>
                <w:rFonts w:ascii="Calibri" w:eastAsia="Times New Roman" w:hAnsi="Calibri" w:cs="Calibri"/>
                <w:sz w:val="18"/>
                <w:lang w:eastAsia="el-GR"/>
              </w:rPr>
              <w:t>ΜΕΛΑΧΡΟΙΝΟΥΔΗ ΕΛ - ΚΟΝΔΥΛΗΣ ΑΠ ΟΕ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Pr="00F565F5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E4E99">
              <w:rPr>
                <w:rFonts w:ascii="Calibri" w:eastAsia="Times New Roman" w:hAnsi="Calibri" w:cs="Calibri"/>
                <w:sz w:val="18"/>
                <w:lang w:eastAsia="el-GR"/>
              </w:rPr>
              <w:t>ΛΕΩΦ.ΔΗΜΟΚΡΑΤΙΑΣ 45, ΗΛΙΟΥΠΟΛΗ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Pr="00F565F5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ΑΓΟΡΑΚΗ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2012059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629/8-9-2020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ΚΑΡΑΓΙΑΝΝΗΣ  Ν. ΔΗΜΗΤΡΙΟΣ-ΛΟΓΙΣΤΙΚΟ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ΓΥΘΕΙΟΥ 2 , ΝΑΥΠΛΙΟ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</w:p>
        </w:tc>
      </w:tr>
      <w:tr w:rsidR="00665633" w:rsidRPr="007C24A2" w:rsidTr="00D931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2012029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656/9-9-2020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 xml:space="preserve">ΟΙΚΟΝΟΜΟΥ-ΛΟΓΙΣΤΙΚΑ ΓΡΑΦΕΙΑ  Ε.Ε.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ΝΑΠΟΛΕΩΝ ΖΕΡΒΑ  39, ΙΩΑΝΝΙΝΑ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7C24A2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7C24A2">
              <w:rPr>
                <w:rFonts w:ascii="Calibri" w:eastAsia="Times New Roman" w:hAnsi="Calibri" w:cs="Calibri"/>
                <w:sz w:val="18"/>
                <w:lang w:eastAsia="el-GR"/>
              </w:rPr>
              <w:t>ΝΙΚΟΛΑΙΔΗΣ</w:t>
            </w:r>
          </w:p>
        </w:tc>
      </w:tr>
    </w:tbl>
    <w:p w:rsidR="00665633" w:rsidRDefault="00665633" w:rsidP="00665633">
      <w:pPr>
        <w:spacing w:before="120" w:after="120" w:line="360" w:lineRule="auto"/>
        <w:jc w:val="both"/>
        <w:rPr>
          <w:rFonts w:cstheme="minorHAnsi"/>
        </w:rPr>
      </w:pPr>
    </w:p>
    <w:p w:rsidR="00665633" w:rsidRDefault="00665633" w:rsidP="00665633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665633" w:rsidRDefault="00665633" w:rsidP="0066563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(ΑΝΑΡΤΗΤΕΟΣ ΣΤΟ ΔΙΑΔΙΚΤΥΟ).ΚΑΤΑΤΑΞΗ ΚΑΤΑ ΑΥΞΟΥΣΑ ΣΕΙΡΑ ΑΡΙΘΜΟΥ ΜΗΤΡΩΟΥ ΤΩΝ ΦΟΙΤΗΤΩΝ ΤΩΝ ΟΠΟΙΩΝ ΕΓΚΡΙΝΕΤΑΙ Η ΕΚΠΟΝΗΣΗ ΠΡΑΚΤΙΚΗΣ ΑΣΚΗΣΗΣ ΓΙΑ ΤΗΝ ΠΕΡΙΟΔΟ ΟΚΤΩΒΡΙΟΣ 2020 – ΜΑΡΤΙΟΣ 2021 ΧΩΡΙΣ ΔΗΛΩΣΗ ΣΥΜΜΕΤΟΧΗΣ ΣΤΟ ΠΡΟΓΡΑΜΜΑ ΕΣΠΑ</w:t>
      </w:r>
    </w:p>
    <w:tbl>
      <w:tblPr>
        <w:tblW w:w="11346" w:type="dxa"/>
        <w:tblInd w:w="-885" w:type="dxa"/>
        <w:tblLook w:val="04A0"/>
      </w:tblPr>
      <w:tblGrid>
        <w:gridCol w:w="567"/>
        <w:gridCol w:w="997"/>
        <w:gridCol w:w="1460"/>
        <w:gridCol w:w="946"/>
        <w:gridCol w:w="2728"/>
        <w:gridCol w:w="2044"/>
        <w:gridCol w:w="742"/>
        <w:gridCol w:w="1862"/>
      </w:tblGrid>
      <w:tr w:rsidR="00665633" w:rsidRPr="00432D86" w:rsidTr="00D931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α/α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Α.Μ.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ΑΡ. ΠΡΩΤ. ΑΙΤ.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Έναρξη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Φορέας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Διεύθυνση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Τύπος Φορέα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Επόπτης Καθηγητής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2014167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684/10-9-2020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ΨΙΛΟΠΟΥΛΟΣ ΝΙΚ. ΗΛΙΑΣ-ΛΟΓΙΣΤΗΣ  ΦΟΡΟΤΕΧΝΗΣ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ΚΥΠΑΡΙΣΣΙΑ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ΝΙΚΟΛΑΙΔΗΣ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703/10-9-2020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ΠΕ  ΜΕΣΣΗΝΙΑΣ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ΨΑΡΩΝ 15,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ΑΓΟΡΑΚΗ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691/10-9-2020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ΣΚΑΡΠΑ ΙΔΙΩΤΙΚΗ ΚΕΦΑΛΑΙΟΥΧΙΚΗ  ΕΤΑΙΡΕΙΑ-ΠΡΑΚΤΟΡΕΙΟ ΑΣΦΑΛΕΙΩΝ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ΑΤΡΕΜΙΔΟΣ 111,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ΣΤΑΥΡΟΓΙΑΝΝΗΣ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692/10-9-2020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ΠΕΤΡΟΠΟΥΛΟΥ ΓΕΩΡΓΙΑ-ΛΟΓΙΣΤΙΚΟ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ΑΡΙΣΤΕΙΔΟΥ  3,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ΛΥΓΓΙΤΣΟΣ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693/10-9-2020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ΦΑΡΜΑΚΟΡΗΣ  ΕΥΑΓΓΕΛΟΣ-ΛΟΓΙΣΤΙΚΟ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Ζ. ΠΗΓΉΣ  18, ΣΑΛΑΜΙΝΑ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ΣΥΡΜΑΛΟΓΛΟΥ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690/10-9-2020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ΣΥ.ΦΑ.ΝΟ.ΠΕ.  ΠΡΟΜΗΘΕΥΤΙΚΟΣ ΣΥΝ/ΣΜΟΣ  ΦΑΡΜ/ΠΟΙΩΝ  ΠΕΛ/ΣΟΥ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ΜΙΧΑΛΟΥ ΚΑΙ ΜΠΟΥΛΟΥΚΟΥ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ΣΠΗΛΙΟΠΟΥΛΟΣ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2005243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589/28-8-2020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ΔΗΜΟΣΙO  ΙΕΚ  Καλαμάτας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ΛΕΩΦ. ΑΘΗΝΩΝ 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ΓΙΑΚΟΥΜΑΤΟΣ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2006033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605/2-9-2020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ΔΗΜΟΣ  ΜΕΣΣΗΝΗΣ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Π. ΚΑΡΑΤΖΑ-ΜΕΣΣΗΝΗ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ΜΠΑΜΠΑΛΟΣ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2013050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682/10-9-2020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ΕΠΙΣΚΟΠΟΣ Η. ΒΑΣΙΛΕΙΟΣ   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28ης ΟΚΤΩΒΡΙΟΥ 8 , ΝΕΝΑ ΙΩΝΙΑ  ΑΤΤΙΚΗΣ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ΓΙΑΚΟΥΜΑΤΟΣ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2013147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607/2-9-2020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ΣΤΑΥΡΟΥΛΑ  ΠΑΝ. ΚΟΥΡΚΟΥΛΗ-ΛΟΓΙΣΤΙΚΟ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ΠΙΝΔΑΡΟΥ  14,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2014001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667/9-9-2020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ΔΕΔΔΗΕ    ΚΑΛΆΜΑΤΑΣ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ΚΑΛΑΜΑΤΑ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2014005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680/10-9-2020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ΓΕΩΡΓΙΟΣ Ν. ΖΥΓΟΥΡΟΠΟΥΛΟΣ  ΚΑΙ ΣΙΑ ΑΕ- ΧΗΜΙΚΑ ΠΡΟΪΌΝΤΑ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ΑΝΔΡΕΑ ΜΕΤΑΞΑ  6  ΚΗΦΗΣΙΑ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ΑΓΟΡΑΚΗ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2014087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669/10-9-2020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 xml:space="preserve">ΜΕΣΣΑΡΙΤΗΣ  ΑΝΑΝΕΩΣΙΜΕΣ ΠΗΓΕΣ ΕΝΕΡΓΕΙΑΣ  ΕΠΕ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Λ. ΚΗΦΙΣΙΑΣ  162-164Ω  ΜΑΡΟΥΣΙ  ΑΤΤΙΚΗΣ  ΤΚ 15126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2014114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688/10-9-2020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gramStart"/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PRAKTIKER</w:t>
            </w:r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HELLAS</w:t>
            </w:r>
            <w:proofErr w:type="gramEnd"/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AE</w:t>
            </w:r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 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ΕΜΠΟΡΙΚΗΜΟΝ</w:t>
            </w:r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. 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ΑΝΩΝΥΜΗ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ΠΕΙΡΑΙΩΣ  176, ΑΘΗΝΑ, ΤΚ. 17778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2014156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652/9-9-2020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ΓΙΑΝΝΟΠΟΥΛΟΣ ΑΡ. ΧΡΗΣΤΟΣ-ΛΟΓΙΣΤΙΚΟ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ΜΠΟΥΜΠΟΥΛΙΝΑΣ  45,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ΜΠΑΜΠΑΛΟΣ</w:t>
            </w:r>
          </w:p>
        </w:tc>
      </w:tr>
      <w:tr w:rsidR="00665633" w:rsidRPr="00432D86" w:rsidTr="00D9315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676/10-9-2020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ΑΘΑΝΑΣΙΟΣ Λ. ΣΟΥΒΑΛΙΟΤΗΣ-ΛΟΓΙΣΤΙΚΑ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ΚΕΚΡΟΠΟΣ  1-3, ΠΕΙΡΑΙΑΣ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ΑΓΟΡΑΚΗ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2015057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679/10-9-2020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ΠΑΡΑΛΟΣ ΤΡΑΒΕΛ ΕΠΕ    ΓΡΑΦΕΙΟ ΤΑΞΙΔΙΩΝ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2ας ΜΕΡΑΡΧΙΑΣ 2  ΠΕΙΡΑΙΑΣ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2015072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644/8-9-2020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ΚΡΑΝΙΩΤΗΣ ΚΩΝ/ΝΟΣ-ΛΟΓΙΣΤΙΚΟ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ΧΡ. ΣΜΥΡΝΗΣ ΚΑΙ ΘΟΥΚΥΔΙΔΟΥ,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599/1-9-2020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ΓΡΙΒΑΣ Γ. ΠΕΤΡΟΣ-ΛΟΓΙΣΤΙΚΟ ΓΡΑΦΕΟ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ΒΟΡΕΙΟΥ ΗΠΕΙΡΟΥ  135  ΓΛΥΦΑΔΑ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ΜΠΑΜΠΑΛΟΣ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666/9-9-2020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Ε.Ρ.Τ.   Α.Ε., Ρ/Σ Καλαμάτας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ΑΝΑΤΟΛΙΚΟ ΚΕΝΤΡΟ ΚΑΛΑΜΑΤΑΣ, ΣΥΓΚΡΟΤΗΜΑ 10-11, 24100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ΣΠΗΛΙΟΠΟΥΛΟΣ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662/9-9-2020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n-GB" w:eastAsia="el-GR"/>
              </w:rPr>
            </w:pPr>
            <w:proofErr w:type="gramStart"/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ZODIAC  NAVIGATION</w:t>
            </w:r>
            <w:proofErr w:type="gramEnd"/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 xml:space="preserve">  S.A.  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ΝΑΥΤΙΛΙΑΚΗΝ</w:t>
            </w:r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. 69/67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ΦΙΛΩΝΟΣ  141, ΠΕΙΡΑΙΑΣ Ω ΤΚ  18535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668/9-9-2020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Δ.Ε.Υ.Α.ΛΑΜΙΑΣ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ΑΝΔΡΕΑ ΠΑΠΑΝΔΡΕΟΥ ΚΑΙ ΤΑΣΟΥ ΙΣΑΑΚ   ΛΑΜΙΑ  ΤΚ  35131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ΜΑΚΡΗΣ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2015166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640/8-9-2020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ΓΚΟΥΘΑΣ Γ. ΙΩΑΝΝΗΣ  ΛΟΓΙΣΤΙΚΕΣ ΟΙΚΟΝΟΜΙΚΕΣ ΥΠΗΡΕΣΙΕΣ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ΧΡΥΣ. ΣΜΥΡΝΗΣ  92  ΤΚ. 11144 ΑΘΗΝΑ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ΜΠΑΜΠΑΛΟΣ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2015179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628/8-9-2020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ΚΡΑΝΙΩΤΗΣ ΚΩΝ/ΝΟΣ-ΛΟΓΙΣΤΙΚΟ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ΧΡ. ΣΜΥΡΝΗΣ ΚΑΙ ΘΟΥΚΥΔΙΔΟΥ, 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lastRenderedPageBreak/>
              <w:t>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lastRenderedPageBreak/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ΜΑΚΡΗΣ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lastRenderedPageBreak/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651/8-9-2020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ΕΛΕΥΘΕΡΙΑ Ε. ΞΕΝΟΥ-ΛΟΓΙΣΤΙΚΟ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ΣΑΜΟΥ 159, ΚΟΡΥΔΑΛΛΟΣ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645/8-9-2020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ΛΙΓΝΙΤΙΚΗ ΜΕΓΑΛΟΠΟΛΗΣ ΜΟΝΟΠΡΟΣΩΠΗ  ΑΕ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ΜΕΓΑΛΟΠΟΛΗ ΑΡΚΑΔΙΑΣ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ΣΥΡΜΑΛΟΓΛΟΥ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600/1-9-2020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ΕΝΩΣΗ ΑΓΡΟΤ. ΣΥΝ/ΣΜΩΝ  ΚΟΡΙΝΘΙΑΣ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5ο  ΧΛΜ ΚΟΡΙΝΘΟΥ-ΑΡΓΟΥΣ, ΚΟΡΙΝΘΟΣ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ΣΥΡΜΑΛΟΓΛΟΥ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685/10-9-2020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ΔΗΜΟΣ ΠΗΝΕΙΟΥ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ΣΙΣΙΝΗ 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&amp; ΧΑΛΚΙΟΠΟΥΛΟΥ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,  ΓΑΣΤΟΥΝΗ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ΓΙΑΝΝΟΠΟΥΛΟΣ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642/8-9-2020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ΜΥΤΙΛΗΝΑΙΟΣ  ΑΕ , ΤΟΜΈΑΣ ΜΕΤΑΛΛΟΥΡΓΙΑΣ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ΑΡΤΕΜΙΔΟΣ 8, ΜΑΡΟΥΣΙ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598/1-9-2020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ΚΡΑΝΙΩΤΗΣ ΚΩΝ/ΝΟΣ-ΛΟΓΙΣΤΙΚΟ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ΧΡ. ΣΜΥΡΝΗΣ ΚΑΙ ΘΟΥΚΥΔΙΔΟΥ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618/3-9-2020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ΧΑΤΖΗΓΕΩΡΓΙΟΥ ΔΗΜΗΤΡΙΟΣ 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&amp;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 ΣΙΑ Ο.Ε.-ΛΟΓΙΣΤΙΚΟ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 xml:space="preserve">ΑΠ. ΠΕΖΑ 4,  ΝΈΑ ΚΙΟΣ  ΑΡΓΟΥΣ ΤΚ 21053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673/10-9-2020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ΜΠΟΥΧΑΛΗΣ Δ &amp;  ΣΥΝΕΡΓΑΤΕΣ  ΕΕ-ΛΟΓΙΣΤΙΚΟ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ΔΗΜΟΣΘΕΝΟΥΣ  18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674/10-9-2020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TAX  SOLUTION   ΣΤΑΜΑΤΟΠΟΥΛΟΣ  ΕΠΑΜΕΙΝΩΝΔΑΣ-ΛΟΓΙΣΤΙΚΗ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ΑΝΔΡΟΝΟΠΟΥΛΟΥ 24, ΑΙΓΙΟ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617/3-9-2020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ΚΑΝΝΕΛΑΚΟΣ  Φ. ΔΗΜΗΤΡΙΟΣ-ΣΥΝΕΡΓΕΙΟ ΑΥΤ/ΤΩΝ, ΕΜΠΟΡΙΟ ΑΝΤΑΛΛΑΚΤΙΚΩΝ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ΧΑΜΑΡΕΤΟΥ  91, ΣΠΑΡΤΗ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675/10-9-2020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MAXOULI  AE  ΠΟΛΥΜΕΝΑΚΟΣ ΑΝΩΝΥΜΗ ΓΕΩΡΓΙΚΗ ΕΛΑΙΟΥΡΓΙΚΗ ΤΟΥΡ/ΚΗ &amp; ΕΜΠΟΡΙΚΗ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ΛΑΓΙΟ ΛΑΚΩΝΙΑΣ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ΝΙΚΟΛΑΙΔΗΣ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687/10-9-2020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SB  ΣΥΝΕΡΓΑΤΙΚΗ ΣΥΜΒΟΥΛΕΥΤΙΚΗ  Α.Ε. 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ΥΔΡΑΣ  119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ΜΑΚΡΗΣ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2016099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670/10-9-2020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ΔΕΚΑ ΑΕΒΕ   ΕΙΣΑΓΩΓΗ ΚΑΙ ΕΜΠΟΡΙΑ ΟΡΓΑΝΩΝ ΜΕΤΡΗΣΗΣ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ΠΟΛΥΔΕΥΚΟΥΣ 40, ΠΕΙΡΑΙΑΣ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606/2-9-2020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ΔΕΗ ΑΕ ΚΑΛΑΜΑΤΑ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ΑΡΤΕΜΙΔΟΣ 128, 24100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646/8-9-2020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ΖΑΒΟΣ  ΔΗΜΗΤΡΙΟΣ-ΛΟΓΙΣΤΙΚΟ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ΛΕΒΙΔΙ  ΑΡΚΑΔΙΑΣ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ΣΥΡΜΑΛΟΓΛΟΥ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2013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659/9-9-2020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gramStart"/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PRAKTIKER</w:t>
            </w:r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HELLAS</w:t>
            </w:r>
            <w:proofErr w:type="gramEnd"/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r w:rsidRPr="00432D86">
              <w:rPr>
                <w:rFonts w:ascii="Calibri" w:eastAsia="Times New Roman" w:hAnsi="Calibri" w:cs="Calibri"/>
                <w:sz w:val="18"/>
                <w:lang w:val="en-GB" w:eastAsia="el-GR"/>
              </w:rPr>
              <w:t>AE</w:t>
            </w:r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 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ΕΜΠΟΡΙΚΗΜΟΝ</w:t>
            </w:r>
            <w:r w:rsidRPr="00EE26F9">
              <w:rPr>
                <w:rFonts w:ascii="Calibri" w:eastAsia="Times New Roman" w:hAnsi="Calibri" w:cs="Calibri"/>
                <w:sz w:val="18"/>
                <w:lang w:eastAsia="el-GR"/>
              </w:rPr>
              <w:t xml:space="preserve">. </w:t>
            </w: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ΑΝΩΝΥΜΗ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ΑΘΗΝΑ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ΝΙΚΟΛΟΠΟΥΛΟΣ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597/1-9-2020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ΚΡΑΝΙΩΤΗΣ ΚΩΝ/ΝΟΣ-ΛΟΓΙΣΤΙΚΟ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ΧΡ. ΣΜΥΡΝΗΣ ΚΑΙ ΘΟΥΚΥΔΙΔΟΥ 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ΝΙΚΟΛΑΙΔΗΣ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595/1-9-2020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ΚΡΑΝΙΩΤΗΣ ΚΩΝ/ΝΟΣ-ΛΟΓΙΣΤΙΚΟ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ΧΡ. ΣΜΥΡΝΗΣ ΚΑΙ ΘΟΥΚΥΔΙΔΟΥ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657/9-9-2020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KOYKOVIKOS ACCOUNTING  ΑΝΩΝΥΜΗ  ΕΤΑΙΡΕΙΑ-ΛΟΓΙΣΤΙΚΩΝ ΚΑΙ ΦΟΡΟΤΕΧΝΙΚΩΝ  ΥΠΗΡΕΣΙΩΝ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ΠΑΡΟΔΟΣ  ΛΑΜΠΡΟΥ  ΚΑΤΣΩΝΗ  46  ΚΗΦΙΣΙΑ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ΝΙΚΟΛΑΙΔΗΣ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627/8-9-2020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ΚΡΑΝΙΩΤΗΣ ΚΩΝ/ΝΟΣ-ΛΟΓΙΣΤΙΚΟ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ΧΡ. ΣΜΥΡΝΗΣ ΚΑΙ ΘΟΥΚΥΔΙΔΟΥ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ΣΤΑΥΡΟΓΙΑΝΝΗΣ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681/10-9-2020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Π.Γ.Ν.  ΤΡΙΠΟΛΗΣ  ''Η ΕΥΑΓΓΕΛΙΣΤΡΙΑ''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ΤΕΡΜΑ  ΕΡΥΘΡΟΥ  ΣΤΑΥΡΟΥ  ΤΡΙΠΟΛΗ  ΑΡΚΑΔΙΑΣ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ΣΥΡΜΑΛΟΓΛΟΥ</w:t>
            </w:r>
          </w:p>
        </w:tc>
      </w:tr>
      <w:tr w:rsidR="00665633" w:rsidRPr="00432D86" w:rsidTr="00D93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2016193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689/10-9-2020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color w:val="0000FF"/>
                <w:sz w:val="18"/>
                <w:lang w:eastAsia="el-G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ΝΙΑΡΧΟΣ  Α. ΠΑΝΑΓΙΩΤΗΣ-ΛΟΓΙΣΤΙΚΟ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ΔΗΜΟΣΘΕΝΟΥΣ 19Α  ΚΑΙ ΘΕΜΙΣΤΟΚΛΕΟΥΣ  ΚΑΛΑΜΑΤΑ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Ιδ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33" w:rsidRPr="00432D86" w:rsidRDefault="00665633" w:rsidP="00D9315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sz w:val="18"/>
                <w:lang w:eastAsia="el-GR"/>
              </w:rPr>
              <w:t>ΣΤΑΥΡΟΓΙΑΝΝΗΣ</w:t>
            </w:r>
          </w:p>
        </w:tc>
      </w:tr>
    </w:tbl>
    <w:p w:rsidR="00665633" w:rsidRDefault="00665633" w:rsidP="00665633">
      <w:pPr>
        <w:spacing w:after="200" w:line="276" w:lineRule="auto"/>
        <w:rPr>
          <w:rFonts w:cstheme="minorHAnsi"/>
        </w:rPr>
      </w:pPr>
    </w:p>
    <w:p w:rsidR="00665633" w:rsidRDefault="00665633" w:rsidP="00665633"/>
    <w:p w:rsidR="002F331F" w:rsidRPr="00665633" w:rsidRDefault="002F331F" w:rsidP="00665633"/>
    <w:sectPr w:rsidR="002F331F" w:rsidRPr="00665633" w:rsidSect="00D85C8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674"/>
    <w:rsid w:val="002F331F"/>
    <w:rsid w:val="00665633"/>
    <w:rsid w:val="00A62674"/>
    <w:rsid w:val="00CA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1504</Words>
  <Characters>8123</Characters>
  <Application>Microsoft Office Word</Application>
  <DocSecurity>0</DocSecurity>
  <Lines>67</Lines>
  <Paragraphs>19</Paragraphs>
  <ScaleCrop>false</ScaleCrop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vbabalos</dc:creator>
  <cp:lastModifiedBy>vbabalos</cp:lastModifiedBy>
  <cp:revision>2</cp:revision>
  <dcterms:created xsi:type="dcterms:W3CDTF">2020-09-21T14:11:00Z</dcterms:created>
  <dcterms:modified xsi:type="dcterms:W3CDTF">2020-09-21T17:47:00Z</dcterms:modified>
</cp:coreProperties>
</file>